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B47" w:rsidRPr="00743581" w:rsidRDefault="00D91B47" w:rsidP="00D91B47">
      <w:pPr>
        <w:pStyle w:val="a8"/>
        <w:rPr>
          <w:rFonts w:ascii="Times New Roman" w:hAnsi="Times New Roman" w:cs="Times New Roman"/>
          <w:sz w:val="30"/>
          <w:szCs w:val="30"/>
        </w:rPr>
      </w:pPr>
      <w:r w:rsidRPr="00743581">
        <w:rPr>
          <w:rFonts w:ascii="Times New Roman" w:hAnsi="Times New Roman" w:cs="Times New Roman"/>
          <w:sz w:val="30"/>
          <w:szCs w:val="30"/>
        </w:rPr>
        <w:t>Заместитель начальника управления образования</w:t>
      </w:r>
    </w:p>
    <w:p w:rsidR="00D91B47" w:rsidRPr="00743581" w:rsidRDefault="00D91B47" w:rsidP="00D91B47">
      <w:pPr>
        <w:pStyle w:val="a8"/>
        <w:rPr>
          <w:rFonts w:ascii="Times New Roman" w:hAnsi="Times New Roman" w:cs="Times New Roman"/>
          <w:sz w:val="30"/>
          <w:szCs w:val="30"/>
        </w:rPr>
      </w:pPr>
      <w:r w:rsidRPr="00743581">
        <w:rPr>
          <w:rFonts w:ascii="Times New Roman" w:hAnsi="Times New Roman" w:cs="Times New Roman"/>
          <w:sz w:val="30"/>
          <w:szCs w:val="30"/>
        </w:rPr>
        <w:t>Гомельского горисполкома</w:t>
      </w:r>
    </w:p>
    <w:p w:rsidR="00D91B47" w:rsidRPr="00743581" w:rsidRDefault="00D91B47" w:rsidP="00D91B47">
      <w:pPr>
        <w:pStyle w:val="a8"/>
        <w:rPr>
          <w:rFonts w:ascii="Times New Roman" w:hAnsi="Times New Roman" w:cs="Times New Roman"/>
          <w:sz w:val="30"/>
          <w:szCs w:val="30"/>
        </w:rPr>
      </w:pPr>
      <w:r w:rsidRPr="00743581">
        <w:rPr>
          <w:rFonts w:ascii="Times New Roman" w:hAnsi="Times New Roman" w:cs="Times New Roman"/>
          <w:sz w:val="30"/>
          <w:szCs w:val="30"/>
        </w:rPr>
        <w:tab/>
      </w:r>
      <w:r w:rsidRPr="00743581">
        <w:rPr>
          <w:rFonts w:ascii="Times New Roman" w:hAnsi="Times New Roman" w:cs="Times New Roman"/>
          <w:sz w:val="30"/>
          <w:szCs w:val="30"/>
        </w:rPr>
        <w:tab/>
      </w:r>
      <w:r w:rsidRPr="00743581">
        <w:rPr>
          <w:rFonts w:ascii="Times New Roman" w:hAnsi="Times New Roman" w:cs="Times New Roman"/>
          <w:sz w:val="30"/>
          <w:szCs w:val="30"/>
        </w:rPr>
        <w:tab/>
      </w:r>
      <w:r w:rsidRPr="00743581">
        <w:rPr>
          <w:rFonts w:ascii="Times New Roman" w:hAnsi="Times New Roman" w:cs="Times New Roman"/>
          <w:sz w:val="30"/>
          <w:szCs w:val="30"/>
        </w:rPr>
        <w:tab/>
        <w:t>Е.А. Порошина</w:t>
      </w:r>
    </w:p>
    <w:p w:rsidR="00D91B47" w:rsidRDefault="00D91B47" w:rsidP="00D91B4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91B47" w:rsidRDefault="00D91B47" w:rsidP="00D91B4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43862" w:rsidRDefault="00243862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D91B47" w:rsidRDefault="00D91B47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243862" w:rsidRDefault="00243862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:rsidR="00243862" w:rsidRPr="00243862" w:rsidRDefault="00243862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  <w:r w:rsidRPr="00243862">
        <w:rPr>
          <w:rFonts w:eastAsia="Calibri"/>
          <w:sz w:val="20"/>
          <w:szCs w:val="20"/>
          <w:lang w:eastAsia="en-US"/>
        </w:rPr>
        <w:t xml:space="preserve">Баева </w:t>
      </w:r>
    </w:p>
    <w:p w:rsidR="00243862" w:rsidRPr="00243862" w:rsidRDefault="00243862" w:rsidP="00243862">
      <w:pPr>
        <w:widowControl w:val="0"/>
        <w:jc w:val="both"/>
        <w:rPr>
          <w:rFonts w:eastAsia="Calibri"/>
          <w:sz w:val="20"/>
          <w:szCs w:val="20"/>
          <w:lang w:eastAsia="en-US"/>
        </w:rPr>
      </w:pPr>
      <w:r w:rsidRPr="00243862">
        <w:rPr>
          <w:rFonts w:eastAsia="Calibri"/>
          <w:sz w:val="20"/>
          <w:szCs w:val="20"/>
          <w:lang w:eastAsia="en-US"/>
        </w:rPr>
        <w:t>33 51 13</w:t>
      </w:r>
    </w:p>
    <w:p w:rsidR="00E07062" w:rsidRPr="00E07062" w:rsidRDefault="00E07062" w:rsidP="00E07062">
      <w:pPr>
        <w:widowControl w:val="0"/>
        <w:ind w:left="3828" w:firstLine="708"/>
        <w:jc w:val="both"/>
        <w:rPr>
          <w:rFonts w:eastAsia="Calibri"/>
          <w:lang w:eastAsia="en-US"/>
        </w:rPr>
      </w:pPr>
      <w:r w:rsidRPr="00E07062">
        <w:rPr>
          <w:rFonts w:eastAsia="Calibri"/>
          <w:lang w:eastAsia="en-US"/>
        </w:rPr>
        <w:lastRenderedPageBreak/>
        <w:t>УТВЕРЖДАЮ</w:t>
      </w:r>
    </w:p>
    <w:p w:rsidR="00E07062" w:rsidRPr="00E07062" w:rsidRDefault="00E07062" w:rsidP="00E07062">
      <w:pPr>
        <w:widowControl w:val="0"/>
        <w:ind w:left="3828" w:firstLine="708"/>
        <w:jc w:val="both"/>
        <w:rPr>
          <w:rFonts w:eastAsia="Calibri"/>
          <w:lang w:eastAsia="en-US"/>
        </w:rPr>
      </w:pPr>
      <w:r w:rsidRPr="00E07062">
        <w:rPr>
          <w:rFonts w:eastAsia="Calibri"/>
          <w:lang w:eastAsia="en-US"/>
        </w:rPr>
        <w:t xml:space="preserve">И.о. директора государственного </w:t>
      </w:r>
    </w:p>
    <w:p w:rsidR="00E07062" w:rsidRPr="00E07062" w:rsidRDefault="00E07062" w:rsidP="00E07062">
      <w:pPr>
        <w:widowControl w:val="0"/>
        <w:ind w:left="3828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</w:t>
      </w:r>
      <w:r w:rsidRPr="00E07062">
        <w:rPr>
          <w:rFonts w:eastAsia="Calibri"/>
          <w:lang w:eastAsia="en-US"/>
        </w:rPr>
        <w:t xml:space="preserve">чреждения образования </w:t>
      </w:r>
    </w:p>
    <w:p w:rsidR="00E07062" w:rsidRPr="00E07062" w:rsidRDefault="00E07062" w:rsidP="00E07062">
      <w:pPr>
        <w:widowControl w:val="0"/>
        <w:ind w:left="3828" w:firstLine="708"/>
        <w:jc w:val="both"/>
        <w:rPr>
          <w:rFonts w:eastAsia="Calibri"/>
          <w:lang w:eastAsia="en-US"/>
        </w:rPr>
      </w:pPr>
      <w:r w:rsidRPr="00E07062">
        <w:rPr>
          <w:rFonts w:eastAsia="Calibri"/>
          <w:lang w:eastAsia="en-US"/>
        </w:rPr>
        <w:t xml:space="preserve">«Гомельский городской </w:t>
      </w:r>
    </w:p>
    <w:p w:rsidR="00E07062" w:rsidRPr="00E07062" w:rsidRDefault="00E07062" w:rsidP="00E07062">
      <w:pPr>
        <w:widowControl w:val="0"/>
        <w:ind w:left="3828" w:firstLine="708"/>
        <w:jc w:val="both"/>
        <w:rPr>
          <w:rFonts w:eastAsia="Calibri"/>
          <w:lang w:eastAsia="en-US"/>
        </w:rPr>
      </w:pPr>
      <w:r w:rsidRPr="00E07062">
        <w:rPr>
          <w:rFonts w:eastAsia="Calibri"/>
          <w:lang w:eastAsia="en-US"/>
        </w:rPr>
        <w:t>социально-педагогический центр»</w:t>
      </w:r>
    </w:p>
    <w:p w:rsidR="00E07062" w:rsidRPr="00E07062" w:rsidRDefault="00E07062" w:rsidP="00E07062">
      <w:pPr>
        <w:widowControl w:val="0"/>
        <w:ind w:left="3828" w:firstLine="708"/>
        <w:jc w:val="both"/>
        <w:rPr>
          <w:rFonts w:eastAsia="Calibri"/>
          <w:lang w:eastAsia="en-US"/>
        </w:rPr>
      </w:pPr>
      <w:r w:rsidRPr="00E07062">
        <w:rPr>
          <w:rFonts w:eastAsia="Calibri"/>
          <w:lang w:eastAsia="en-US"/>
        </w:rPr>
        <w:t>_____________________ О.Е. Баева</w:t>
      </w:r>
    </w:p>
    <w:p w:rsidR="00433BF8" w:rsidRDefault="00E07062" w:rsidP="00E07062">
      <w:pPr>
        <w:widowControl w:val="0"/>
        <w:ind w:left="3828" w:firstLine="708"/>
        <w:jc w:val="both"/>
        <w:rPr>
          <w:rFonts w:eastAsia="Calibri"/>
          <w:lang w:eastAsia="en-US"/>
        </w:rPr>
      </w:pPr>
      <w:r w:rsidRPr="00E07062">
        <w:rPr>
          <w:rFonts w:eastAsia="Calibri"/>
          <w:lang w:eastAsia="en-US"/>
        </w:rPr>
        <w:t>____. 08. 2021</w:t>
      </w:r>
    </w:p>
    <w:p w:rsidR="00433BF8" w:rsidRDefault="00433BF8" w:rsidP="00C510EF">
      <w:pPr>
        <w:widowControl w:val="0"/>
        <w:ind w:firstLine="708"/>
        <w:jc w:val="both"/>
        <w:rPr>
          <w:rFonts w:eastAsia="Calibri"/>
          <w:lang w:eastAsia="en-US"/>
        </w:rPr>
      </w:pPr>
    </w:p>
    <w:p w:rsidR="00433BF8" w:rsidRDefault="00433BF8" w:rsidP="00C510EF">
      <w:pPr>
        <w:widowControl w:val="0"/>
        <w:ind w:firstLine="708"/>
        <w:jc w:val="both"/>
        <w:rPr>
          <w:rFonts w:eastAsia="Calibri"/>
          <w:lang w:eastAsia="en-US"/>
        </w:rPr>
      </w:pPr>
    </w:p>
    <w:p w:rsidR="00433BF8" w:rsidRDefault="00433BF8" w:rsidP="00C510EF">
      <w:pPr>
        <w:widowControl w:val="0"/>
        <w:ind w:firstLine="708"/>
        <w:jc w:val="both"/>
        <w:rPr>
          <w:rFonts w:eastAsia="Calibri"/>
          <w:lang w:eastAsia="en-US"/>
        </w:rPr>
      </w:pPr>
    </w:p>
    <w:p w:rsidR="00243862" w:rsidRDefault="00243862" w:rsidP="00C510EF">
      <w:pPr>
        <w:widowControl w:val="0"/>
        <w:ind w:firstLine="708"/>
        <w:jc w:val="both"/>
        <w:rPr>
          <w:rFonts w:eastAsia="Calibri"/>
          <w:lang w:eastAsia="en-US"/>
        </w:rPr>
      </w:pPr>
    </w:p>
    <w:p w:rsidR="00243862" w:rsidRDefault="00243862" w:rsidP="00C510EF">
      <w:pPr>
        <w:widowControl w:val="0"/>
        <w:ind w:firstLine="708"/>
        <w:jc w:val="both"/>
        <w:rPr>
          <w:rFonts w:eastAsia="Calibri"/>
          <w:lang w:eastAsia="en-US"/>
        </w:rPr>
      </w:pPr>
    </w:p>
    <w:p w:rsidR="00243862" w:rsidRDefault="00243862" w:rsidP="00C510EF">
      <w:pPr>
        <w:widowControl w:val="0"/>
        <w:ind w:firstLine="708"/>
        <w:jc w:val="both"/>
        <w:rPr>
          <w:rFonts w:eastAsia="Calibri"/>
          <w:lang w:eastAsia="en-US"/>
        </w:rPr>
      </w:pPr>
    </w:p>
    <w:p w:rsidR="00243862" w:rsidRDefault="00243862" w:rsidP="00C510EF">
      <w:pPr>
        <w:widowControl w:val="0"/>
        <w:ind w:firstLine="708"/>
        <w:jc w:val="both"/>
        <w:rPr>
          <w:rFonts w:eastAsia="Calibri"/>
          <w:lang w:eastAsia="en-US"/>
        </w:rPr>
      </w:pPr>
    </w:p>
    <w:p w:rsidR="00433BF8" w:rsidRPr="008F6DF8" w:rsidRDefault="00243862" w:rsidP="00243862">
      <w:pPr>
        <w:widowControl w:val="0"/>
        <w:ind w:firstLine="708"/>
        <w:jc w:val="center"/>
        <w:rPr>
          <w:rFonts w:eastAsia="Calibri"/>
          <w:b/>
          <w:sz w:val="36"/>
          <w:szCs w:val="36"/>
          <w:lang w:eastAsia="en-US"/>
        </w:rPr>
      </w:pPr>
      <w:r w:rsidRPr="008F6DF8">
        <w:rPr>
          <w:rFonts w:eastAsia="Calibri"/>
          <w:b/>
          <w:sz w:val="36"/>
          <w:szCs w:val="36"/>
          <w:lang w:eastAsia="en-US"/>
        </w:rPr>
        <w:t>ПЛАН</w:t>
      </w:r>
    </w:p>
    <w:p w:rsidR="00433BF8" w:rsidRPr="00243862" w:rsidRDefault="00433BF8" w:rsidP="00C510EF">
      <w:pPr>
        <w:widowControl w:val="0"/>
        <w:ind w:firstLine="708"/>
        <w:jc w:val="both"/>
        <w:rPr>
          <w:rFonts w:eastAsia="Calibri"/>
          <w:b/>
          <w:lang w:eastAsia="en-US"/>
        </w:rPr>
      </w:pPr>
    </w:p>
    <w:p w:rsidR="00C42336" w:rsidRPr="008F6DF8" w:rsidRDefault="00243862" w:rsidP="00243862">
      <w:pPr>
        <w:widowControl w:val="0"/>
        <w:ind w:firstLine="708"/>
        <w:jc w:val="center"/>
        <w:rPr>
          <w:rFonts w:eastAsia="Calibri"/>
          <w:b/>
          <w:sz w:val="32"/>
          <w:szCs w:val="32"/>
          <w:lang w:eastAsia="en-US"/>
        </w:rPr>
      </w:pPr>
      <w:r w:rsidRPr="008F6DF8">
        <w:rPr>
          <w:rFonts w:eastAsia="Calibri"/>
          <w:b/>
          <w:sz w:val="32"/>
          <w:szCs w:val="32"/>
          <w:lang w:eastAsia="en-US"/>
        </w:rPr>
        <w:t>проведения а</w:t>
      </w:r>
      <w:r w:rsidR="00C42336" w:rsidRPr="008F6DF8">
        <w:rPr>
          <w:rFonts w:eastAsia="Calibri"/>
          <w:b/>
          <w:sz w:val="32"/>
          <w:szCs w:val="32"/>
          <w:lang w:eastAsia="en-US"/>
        </w:rPr>
        <w:t>вгустовск</w:t>
      </w:r>
      <w:r w:rsidRPr="008F6DF8">
        <w:rPr>
          <w:rFonts w:eastAsia="Calibri"/>
          <w:b/>
          <w:sz w:val="32"/>
          <w:szCs w:val="32"/>
          <w:lang w:eastAsia="en-US"/>
        </w:rPr>
        <w:t>ой</w:t>
      </w:r>
      <w:r w:rsidR="00C42336" w:rsidRPr="008F6DF8">
        <w:rPr>
          <w:rFonts w:eastAsia="Calibri"/>
          <w:b/>
          <w:sz w:val="32"/>
          <w:szCs w:val="32"/>
          <w:lang w:eastAsia="en-US"/>
        </w:rPr>
        <w:t xml:space="preserve"> секци</w:t>
      </w:r>
      <w:r w:rsidRPr="008F6DF8">
        <w:rPr>
          <w:rFonts w:eastAsia="Calibri"/>
          <w:b/>
          <w:sz w:val="32"/>
          <w:szCs w:val="32"/>
          <w:lang w:eastAsia="en-US"/>
        </w:rPr>
        <w:t>и</w:t>
      </w:r>
    </w:p>
    <w:p w:rsidR="00243862" w:rsidRPr="008F6DF8" w:rsidRDefault="00243862" w:rsidP="00243862">
      <w:pPr>
        <w:widowControl w:val="0"/>
        <w:ind w:firstLine="708"/>
        <w:jc w:val="center"/>
        <w:rPr>
          <w:rFonts w:eastAsia="Calibri"/>
          <w:b/>
          <w:sz w:val="32"/>
          <w:szCs w:val="32"/>
          <w:lang w:eastAsia="en-US"/>
        </w:rPr>
      </w:pPr>
      <w:r w:rsidRPr="008F6DF8">
        <w:rPr>
          <w:rFonts w:eastAsia="Calibri"/>
          <w:b/>
          <w:sz w:val="32"/>
          <w:szCs w:val="32"/>
          <w:lang w:eastAsia="en-US"/>
        </w:rPr>
        <w:t>СППС учреждений образования</w:t>
      </w:r>
    </w:p>
    <w:p w:rsidR="00243862" w:rsidRPr="00243862" w:rsidRDefault="00243862" w:rsidP="00243862">
      <w:pPr>
        <w:widowControl w:val="0"/>
        <w:ind w:firstLine="708"/>
        <w:jc w:val="center"/>
        <w:rPr>
          <w:rFonts w:eastAsia="Calibri"/>
          <w:b/>
          <w:lang w:eastAsia="en-US"/>
        </w:rPr>
      </w:pPr>
    </w:p>
    <w:p w:rsidR="00243862" w:rsidRPr="008F6DF8" w:rsidRDefault="00E07062" w:rsidP="008F6DF8">
      <w:pPr>
        <w:widowControl w:val="0"/>
        <w:ind w:firstLine="708"/>
        <w:jc w:val="center"/>
        <w:rPr>
          <w:rFonts w:eastAsia="Calibri"/>
          <w:b/>
          <w:sz w:val="32"/>
          <w:szCs w:val="32"/>
          <w:lang w:eastAsia="en-US"/>
        </w:rPr>
      </w:pPr>
      <w:r w:rsidRPr="008F6DF8">
        <w:rPr>
          <w:rFonts w:eastAsia="Calibri"/>
          <w:b/>
          <w:sz w:val="32"/>
          <w:szCs w:val="32"/>
          <w:lang w:eastAsia="en-US"/>
        </w:rPr>
        <w:t>«</w:t>
      </w:r>
      <w:r w:rsidR="004D4C8B" w:rsidRPr="008F6DF8">
        <w:rPr>
          <w:rFonts w:eastAsia="Calibri"/>
          <w:b/>
          <w:sz w:val="32"/>
          <w:szCs w:val="32"/>
          <w:lang w:eastAsia="en-US"/>
        </w:rPr>
        <w:t xml:space="preserve">Организация работы учреждений образований </w:t>
      </w:r>
      <w:r w:rsidR="008F6DF8">
        <w:rPr>
          <w:rFonts w:eastAsia="Calibri"/>
          <w:b/>
          <w:sz w:val="32"/>
          <w:szCs w:val="32"/>
          <w:lang w:eastAsia="en-US"/>
        </w:rPr>
        <w:t xml:space="preserve">                 </w:t>
      </w:r>
      <w:r w:rsidR="004D4C8B" w:rsidRPr="008F6DF8">
        <w:rPr>
          <w:rFonts w:eastAsia="Calibri"/>
          <w:b/>
          <w:sz w:val="32"/>
          <w:szCs w:val="32"/>
          <w:lang w:eastAsia="en-US"/>
        </w:rPr>
        <w:t xml:space="preserve">по </w:t>
      </w:r>
      <w:r w:rsidR="00C42336" w:rsidRPr="008F6DF8">
        <w:rPr>
          <w:rFonts w:eastAsia="Calibri"/>
          <w:b/>
          <w:sz w:val="32"/>
          <w:szCs w:val="32"/>
          <w:lang w:eastAsia="en-US"/>
        </w:rPr>
        <w:t>профилактик</w:t>
      </w:r>
      <w:r w:rsidR="004D4C8B" w:rsidRPr="008F6DF8">
        <w:rPr>
          <w:rFonts w:eastAsia="Calibri"/>
          <w:b/>
          <w:sz w:val="32"/>
          <w:szCs w:val="32"/>
          <w:lang w:eastAsia="en-US"/>
        </w:rPr>
        <w:t xml:space="preserve">е </w:t>
      </w:r>
      <w:r w:rsidR="00B92CF5" w:rsidRPr="008F6DF8">
        <w:rPr>
          <w:rFonts w:eastAsia="Calibri"/>
          <w:b/>
          <w:sz w:val="32"/>
          <w:szCs w:val="32"/>
          <w:lang w:eastAsia="en-US"/>
        </w:rPr>
        <w:t>семейного неблагополучия</w:t>
      </w:r>
      <w:r w:rsidR="004D4C8B" w:rsidRPr="008F6DF8">
        <w:rPr>
          <w:rFonts w:eastAsia="Calibri"/>
          <w:b/>
          <w:sz w:val="32"/>
          <w:szCs w:val="32"/>
          <w:lang w:eastAsia="en-US"/>
        </w:rPr>
        <w:t>,</w:t>
      </w:r>
    </w:p>
    <w:p w:rsidR="003C3FAC" w:rsidRPr="00243862" w:rsidRDefault="004D4C8B" w:rsidP="008F6DF8">
      <w:pPr>
        <w:widowControl w:val="0"/>
        <w:ind w:firstLine="708"/>
        <w:jc w:val="center"/>
        <w:rPr>
          <w:rFonts w:eastAsia="Calibri"/>
          <w:b/>
          <w:lang w:eastAsia="en-US"/>
        </w:rPr>
      </w:pPr>
      <w:r w:rsidRPr="008F6DF8">
        <w:rPr>
          <w:rFonts w:eastAsia="Calibri"/>
          <w:b/>
          <w:sz w:val="32"/>
          <w:szCs w:val="32"/>
          <w:lang w:eastAsia="en-US"/>
        </w:rPr>
        <w:t xml:space="preserve">суицидального и </w:t>
      </w:r>
      <w:r w:rsidR="00C42336" w:rsidRPr="008F6DF8">
        <w:rPr>
          <w:rFonts w:eastAsia="Calibri"/>
          <w:b/>
          <w:sz w:val="32"/>
          <w:szCs w:val="32"/>
          <w:lang w:eastAsia="en-US"/>
        </w:rPr>
        <w:t xml:space="preserve">противоправного поведения </w:t>
      </w:r>
      <w:r w:rsidRPr="008F6DF8">
        <w:rPr>
          <w:rFonts w:eastAsia="Calibri"/>
          <w:b/>
          <w:sz w:val="32"/>
          <w:szCs w:val="32"/>
          <w:lang w:eastAsia="en-US"/>
        </w:rPr>
        <w:t>несовершеннолетних</w:t>
      </w:r>
      <w:r w:rsidR="00E07062" w:rsidRPr="008F6DF8">
        <w:rPr>
          <w:rFonts w:eastAsia="Calibri"/>
          <w:b/>
          <w:sz w:val="32"/>
          <w:szCs w:val="32"/>
          <w:lang w:eastAsia="en-US"/>
        </w:rPr>
        <w:t>»</w:t>
      </w: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B0339">
      <w:pPr>
        <w:widowControl w:val="0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43862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243862" w:rsidRDefault="00243862" w:rsidP="002B0339">
      <w:pPr>
        <w:widowControl w:val="0"/>
        <w:rPr>
          <w:rFonts w:eastAsia="Calibri"/>
          <w:lang w:eastAsia="en-US"/>
        </w:rPr>
      </w:pPr>
    </w:p>
    <w:p w:rsidR="00243862" w:rsidRPr="00CD6912" w:rsidRDefault="00CD6912" w:rsidP="00243862">
      <w:pPr>
        <w:widowControl w:val="0"/>
        <w:ind w:firstLine="708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Гомель</w:t>
      </w:r>
    </w:p>
    <w:p w:rsidR="00243862" w:rsidRPr="00E07062" w:rsidRDefault="00243862" w:rsidP="00E07062">
      <w:pPr>
        <w:widowControl w:val="0"/>
        <w:ind w:firstLine="708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2021</w:t>
      </w:r>
    </w:p>
    <w:p w:rsidR="00C42336" w:rsidRDefault="00C42336" w:rsidP="00243862">
      <w:pPr>
        <w:widowControl w:val="0"/>
        <w:jc w:val="both"/>
        <w:rPr>
          <w:rFonts w:eastAsia="Calibri"/>
          <w:lang w:eastAsia="en-US"/>
        </w:rPr>
      </w:pPr>
      <w:r w:rsidRPr="00243862">
        <w:rPr>
          <w:rFonts w:eastAsia="Calibri"/>
          <w:b/>
          <w:lang w:eastAsia="en-US"/>
        </w:rPr>
        <w:lastRenderedPageBreak/>
        <w:t>Форма проведения</w:t>
      </w:r>
      <w:r w:rsidR="00243862" w:rsidRPr="00243862">
        <w:rPr>
          <w:rFonts w:eastAsia="Calibri"/>
          <w:b/>
          <w:lang w:eastAsia="en-US"/>
        </w:rPr>
        <w:t xml:space="preserve"> секции</w:t>
      </w:r>
      <w:r w:rsidRPr="001F7E11">
        <w:rPr>
          <w:rFonts w:eastAsia="Calibri"/>
          <w:lang w:eastAsia="en-US"/>
        </w:rPr>
        <w:t>: семинар</w:t>
      </w:r>
    </w:p>
    <w:p w:rsidR="00E07062" w:rsidRPr="001F7E11" w:rsidRDefault="00E07062" w:rsidP="00243862">
      <w:pPr>
        <w:widowControl w:val="0"/>
        <w:jc w:val="both"/>
        <w:rPr>
          <w:rFonts w:eastAsia="Calibri"/>
          <w:lang w:eastAsia="en-US"/>
        </w:rPr>
      </w:pPr>
      <w:r w:rsidRPr="00E07062">
        <w:rPr>
          <w:rFonts w:eastAsia="Calibri"/>
          <w:b/>
          <w:lang w:eastAsia="en-US"/>
        </w:rPr>
        <w:t>Участники:</w:t>
      </w:r>
      <w:r w:rsidRPr="00E07062">
        <w:rPr>
          <w:rFonts w:eastAsia="Calibri"/>
          <w:lang w:eastAsia="en-US"/>
        </w:rPr>
        <w:t xml:space="preserve"> специалисты </w:t>
      </w:r>
      <w:r>
        <w:rPr>
          <w:rFonts w:eastAsia="Calibri"/>
          <w:lang w:eastAsia="en-US"/>
        </w:rPr>
        <w:t>СППС учреждений образования г</w:t>
      </w:r>
      <w:proofErr w:type="gramStart"/>
      <w:r>
        <w:rPr>
          <w:rFonts w:eastAsia="Calibri"/>
          <w:lang w:eastAsia="en-US"/>
        </w:rPr>
        <w:t>.Г</w:t>
      </w:r>
      <w:proofErr w:type="gramEnd"/>
      <w:r>
        <w:rPr>
          <w:rFonts w:eastAsia="Calibri"/>
          <w:lang w:eastAsia="en-US"/>
        </w:rPr>
        <w:t>омеля</w:t>
      </w:r>
    </w:p>
    <w:p w:rsidR="002E541E" w:rsidRDefault="002E541E" w:rsidP="00243862">
      <w:pPr>
        <w:widowControl w:val="0"/>
        <w:jc w:val="both"/>
        <w:rPr>
          <w:rFonts w:eastAsia="Calibri"/>
          <w:b/>
          <w:lang w:eastAsia="en-US"/>
        </w:rPr>
      </w:pPr>
      <w:r w:rsidRPr="00D01B23">
        <w:rPr>
          <w:rFonts w:eastAsia="Calibri"/>
          <w:b/>
          <w:lang w:eastAsia="en-US"/>
        </w:rPr>
        <w:t>Дата проведения</w:t>
      </w:r>
      <w:r w:rsidRPr="001F7E11">
        <w:rPr>
          <w:rFonts w:eastAsia="Calibri"/>
          <w:lang w:eastAsia="en-US"/>
        </w:rPr>
        <w:t>: 2</w:t>
      </w:r>
      <w:r>
        <w:rPr>
          <w:rFonts w:eastAsia="Calibri"/>
          <w:lang w:eastAsia="en-US"/>
        </w:rPr>
        <w:t xml:space="preserve">5 августа </w:t>
      </w:r>
      <w:r w:rsidRPr="001F7E11">
        <w:rPr>
          <w:rFonts w:eastAsia="Calibri"/>
          <w:lang w:eastAsia="en-US"/>
        </w:rPr>
        <w:t>2021</w:t>
      </w:r>
    </w:p>
    <w:p w:rsidR="00C42336" w:rsidRPr="002E541E" w:rsidRDefault="00243862" w:rsidP="00D01B23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43862">
        <w:rPr>
          <w:rFonts w:eastAsia="Calibri"/>
          <w:b/>
          <w:lang w:eastAsia="en-US"/>
        </w:rPr>
        <w:t>Место проведения:</w:t>
      </w:r>
      <w:r>
        <w:rPr>
          <w:rFonts w:eastAsia="Calibri"/>
          <w:lang w:eastAsia="en-US"/>
        </w:rPr>
        <w:t xml:space="preserve"> </w:t>
      </w:r>
      <w:r w:rsidR="00E07062">
        <w:rPr>
          <w:rFonts w:eastAsia="Calibri"/>
          <w:lang w:eastAsia="en-US"/>
        </w:rPr>
        <w:t>ГУО «Средняя школа №72 г</w:t>
      </w:r>
      <w:proofErr w:type="gramStart"/>
      <w:r w:rsidR="00E07062">
        <w:rPr>
          <w:rFonts w:eastAsia="Calibri"/>
          <w:lang w:eastAsia="en-US"/>
        </w:rPr>
        <w:t>.Г</w:t>
      </w:r>
      <w:proofErr w:type="gramEnd"/>
      <w:r w:rsidR="00E07062">
        <w:rPr>
          <w:rFonts w:eastAsia="Calibri"/>
          <w:lang w:eastAsia="en-US"/>
        </w:rPr>
        <w:t>омеля»</w:t>
      </w:r>
    </w:p>
    <w:p w:rsidR="00C42336" w:rsidRPr="001F7E11" w:rsidRDefault="00C42336" w:rsidP="00D01B23">
      <w:pPr>
        <w:widowControl w:val="0"/>
        <w:jc w:val="both"/>
        <w:rPr>
          <w:rFonts w:eastAsia="Calibri"/>
          <w:lang w:eastAsia="en-US"/>
        </w:rPr>
      </w:pPr>
      <w:r w:rsidRPr="00D01B23">
        <w:rPr>
          <w:rFonts w:eastAsia="Calibri"/>
          <w:b/>
          <w:lang w:eastAsia="en-US"/>
        </w:rPr>
        <w:t>Время проведения</w:t>
      </w:r>
      <w:r w:rsidRPr="001F7E11">
        <w:rPr>
          <w:rFonts w:eastAsia="Calibri"/>
          <w:lang w:eastAsia="en-US"/>
        </w:rPr>
        <w:t>: 1</w:t>
      </w:r>
      <w:r w:rsidR="00B32E83">
        <w:rPr>
          <w:rFonts w:eastAsia="Calibri"/>
          <w:lang w:eastAsia="en-US"/>
        </w:rPr>
        <w:t>0</w:t>
      </w:r>
      <w:r w:rsidRPr="001F7E11">
        <w:rPr>
          <w:rFonts w:eastAsia="Calibri"/>
          <w:lang w:eastAsia="en-US"/>
        </w:rPr>
        <w:t>.00-13.00</w:t>
      </w:r>
    </w:p>
    <w:p w:rsidR="00C42336" w:rsidRDefault="00C42336" w:rsidP="00C510EF">
      <w:pPr>
        <w:widowControl w:val="0"/>
        <w:ind w:firstLine="708"/>
        <w:jc w:val="both"/>
        <w:rPr>
          <w:rFonts w:eastAsia="Calibri"/>
          <w:b/>
          <w:lang w:eastAsia="en-US"/>
        </w:rPr>
      </w:pPr>
    </w:p>
    <w:p w:rsidR="00BF648D" w:rsidRDefault="00D01B23" w:rsidP="00CF36AE">
      <w:pPr>
        <w:widowControl w:val="0"/>
        <w:ind w:firstLine="708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Программа проведения секции </w:t>
      </w:r>
    </w:p>
    <w:p w:rsidR="00D01B23" w:rsidRDefault="00D01B23" w:rsidP="00CF36AE">
      <w:pPr>
        <w:widowControl w:val="0"/>
        <w:ind w:firstLine="708"/>
        <w:jc w:val="both"/>
        <w:rPr>
          <w:rFonts w:eastAsia="Calibri"/>
          <w:b/>
          <w:lang w:eastAsia="en-US"/>
        </w:rPr>
      </w:pP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15"/>
        <w:gridCol w:w="2692"/>
        <w:gridCol w:w="65"/>
        <w:gridCol w:w="4550"/>
      </w:tblGrid>
      <w:tr w:rsidR="00E957A3" w:rsidRPr="00243862" w:rsidTr="006B4BD6">
        <w:trPr>
          <w:trHeight w:val="84"/>
        </w:trPr>
        <w:tc>
          <w:tcPr>
            <w:tcW w:w="2015" w:type="dxa"/>
          </w:tcPr>
          <w:p w:rsidR="00E957A3" w:rsidRPr="00CF36AE" w:rsidRDefault="00E957A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6AE">
              <w:rPr>
                <w:rFonts w:eastAsia="Calibri"/>
                <w:sz w:val="28"/>
                <w:szCs w:val="28"/>
                <w:lang w:eastAsia="en-US"/>
              </w:rPr>
              <w:t>09.30-10.00</w:t>
            </w:r>
          </w:p>
        </w:tc>
        <w:tc>
          <w:tcPr>
            <w:tcW w:w="7307" w:type="dxa"/>
            <w:gridSpan w:val="3"/>
          </w:tcPr>
          <w:p w:rsidR="00D01B23" w:rsidRDefault="00E957A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43862">
              <w:rPr>
                <w:rFonts w:eastAsia="Calibri"/>
                <w:sz w:val="28"/>
                <w:szCs w:val="28"/>
                <w:lang w:eastAsia="en-US"/>
              </w:rPr>
              <w:t>Регистрация участников</w:t>
            </w:r>
          </w:p>
          <w:p w:rsidR="00D01B23" w:rsidRPr="00243862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957A3" w:rsidRPr="00243862" w:rsidTr="006B4BD6">
        <w:trPr>
          <w:trHeight w:val="533"/>
        </w:trPr>
        <w:tc>
          <w:tcPr>
            <w:tcW w:w="2015" w:type="dxa"/>
          </w:tcPr>
          <w:p w:rsidR="00E957A3" w:rsidRPr="00CF36AE" w:rsidRDefault="00D91B47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10.00-10.30</w:t>
            </w:r>
          </w:p>
        </w:tc>
        <w:tc>
          <w:tcPr>
            <w:tcW w:w="7307" w:type="dxa"/>
            <w:gridSpan w:val="3"/>
          </w:tcPr>
          <w:p w:rsidR="00E957A3" w:rsidRDefault="00E957A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43862">
              <w:rPr>
                <w:rFonts w:eastAsia="Calibri"/>
                <w:sz w:val="28"/>
                <w:szCs w:val="28"/>
                <w:lang w:eastAsia="en-US"/>
              </w:rPr>
              <w:t>Открытие августовской секции</w:t>
            </w:r>
          </w:p>
          <w:p w:rsidR="00D01B23" w:rsidRPr="00243862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33BF8" w:rsidRPr="00D01B23" w:rsidTr="006B4BD6">
        <w:trPr>
          <w:trHeight w:val="1322"/>
        </w:trPr>
        <w:tc>
          <w:tcPr>
            <w:tcW w:w="2015" w:type="dxa"/>
          </w:tcPr>
          <w:p w:rsidR="00433BF8" w:rsidRPr="00CF36AE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</w:tcPr>
          <w:p w:rsidR="00D01B23" w:rsidRPr="00D01B23" w:rsidRDefault="00433BF8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01B23">
              <w:rPr>
                <w:rFonts w:eastAsia="Calibri"/>
                <w:i/>
                <w:sz w:val="28"/>
                <w:szCs w:val="28"/>
                <w:lang w:eastAsia="en-US"/>
              </w:rPr>
              <w:t>Красовская Валентина Николаевна</w:t>
            </w:r>
          </w:p>
          <w:p w:rsidR="00D01B23" w:rsidRPr="00D01B23" w:rsidRDefault="00D01B23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  <w:tc>
          <w:tcPr>
            <w:tcW w:w="4615" w:type="dxa"/>
            <w:gridSpan w:val="2"/>
          </w:tcPr>
          <w:p w:rsidR="00433BF8" w:rsidRPr="00D01B23" w:rsidRDefault="00433BF8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01B23">
              <w:rPr>
                <w:rFonts w:eastAsia="Calibri"/>
                <w:i/>
                <w:sz w:val="28"/>
                <w:szCs w:val="28"/>
                <w:lang w:eastAsia="en-US"/>
              </w:rPr>
              <w:t>Главный специалист управления образования Гомельского горисполкома</w:t>
            </w:r>
          </w:p>
        </w:tc>
      </w:tr>
      <w:tr w:rsidR="00433BF8" w:rsidRPr="00243862" w:rsidTr="006B4BD6">
        <w:trPr>
          <w:trHeight w:val="206"/>
        </w:trPr>
        <w:tc>
          <w:tcPr>
            <w:tcW w:w="2015" w:type="dxa"/>
          </w:tcPr>
          <w:p w:rsidR="00433BF8" w:rsidRPr="00CF36AE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6AE">
              <w:rPr>
                <w:rFonts w:eastAsia="Calibri"/>
                <w:sz w:val="28"/>
                <w:szCs w:val="28"/>
                <w:lang w:eastAsia="en-US"/>
              </w:rPr>
              <w:t>10.30-11.00</w:t>
            </w:r>
          </w:p>
        </w:tc>
        <w:tc>
          <w:tcPr>
            <w:tcW w:w="7307" w:type="dxa"/>
            <w:gridSpan w:val="3"/>
          </w:tcPr>
          <w:p w:rsidR="00D01B23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43862">
              <w:rPr>
                <w:rFonts w:eastAsia="Calibri"/>
                <w:sz w:val="28"/>
                <w:szCs w:val="28"/>
                <w:lang w:eastAsia="en-US"/>
              </w:rPr>
              <w:t>Проявлени</w:t>
            </w:r>
            <w:r w:rsidR="005B704C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24386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43862">
              <w:rPr>
                <w:rFonts w:eastAsia="Calibri"/>
                <w:sz w:val="28"/>
                <w:szCs w:val="28"/>
                <w:lang w:eastAsia="en-US"/>
              </w:rPr>
              <w:t>суицидоопасного</w:t>
            </w:r>
            <w:proofErr w:type="spellEnd"/>
            <w:r w:rsidRPr="00243862">
              <w:rPr>
                <w:rFonts w:eastAsia="Calibri"/>
                <w:sz w:val="28"/>
                <w:szCs w:val="28"/>
                <w:lang w:eastAsia="en-US"/>
              </w:rPr>
              <w:t xml:space="preserve"> поведения подростка</w:t>
            </w:r>
          </w:p>
          <w:p w:rsidR="00D91B47" w:rsidRPr="00243862" w:rsidRDefault="00D91B47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33BF8" w:rsidRPr="00D01B23" w:rsidTr="006B4BD6">
        <w:trPr>
          <w:trHeight w:val="1132"/>
        </w:trPr>
        <w:tc>
          <w:tcPr>
            <w:tcW w:w="2015" w:type="dxa"/>
          </w:tcPr>
          <w:p w:rsidR="00433BF8" w:rsidRPr="00CF36AE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</w:tcPr>
          <w:p w:rsidR="00433BF8" w:rsidRPr="00D01B23" w:rsidRDefault="00E07062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Грищенко Олеся Николаевна</w:t>
            </w:r>
          </w:p>
        </w:tc>
        <w:tc>
          <w:tcPr>
            <w:tcW w:w="4615" w:type="dxa"/>
            <w:gridSpan w:val="2"/>
          </w:tcPr>
          <w:p w:rsidR="00433BF8" w:rsidRPr="00D01B23" w:rsidRDefault="00E07062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Психолог</w:t>
            </w:r>
            <w:proofErr w:type="gramStart"/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 У</w:t>
            </w:r>
            <w:proofErr w:type="gramEnd"/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 «</w:t>
            </w:r>
            <w:r w:rsidR="00433BF8" w:rsidRPr="00D01B23">
              <w:rPr>
                <w:rFonts w:eastAsia="Calibri"/>
                <w:i/>
                <w:sz w:val="28"/>
                <w:szCs w:val="28"/>
                <w:lang w:eastAsia="en-US"/>
              </w:rPr>
              <w:t>Гомельская областная клиническая психиатрическая больница»</w:t>
            </w:r>
          </w:p>
          <w:p w:rsidR="00D01B23" w:rsidRPr="00D01B23" w:rsidRDefault="00D01B23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433BF8" w:rsidRPr="00243862" w:rsidTr="006B4BD6">
        <w:tc>
          <w:tcPr>
            <w:tcW w:w="2015" w:type="dxa"/>
          </w:tcPr>
          <w:p w:rsidR="00433BF8" w:rsidRPr="00CF36AE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6AE">
              <w:rPr>
                <w:rFonts w:eastAsia="Calibri"/>
                <w:sz w:val="28"/>
                <w:szCs w:val="28"/>
                <w:lang w:eastAsia="en-US"/>
              </w:rPr>
              <w:t>11.00-11.30</w:t>
            </w:r>
          </w:p>
        </w:tc>
        <w:tc>
          <w:tcPr>
            <w:tcW w:w="7307" w:type="dxa"/>
            <w:gridSpan w:val="3"/>
          </w:tcPr>
          <w:p w:rsidR="00433BF8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43862">
              <w:rPr>
                <w:rFonts w:eastAsia="Calibri"/>
                <w:sz w:val="28"/>
                <w:szCs w:val="28"/>
                <w:lang w:eastAsia="en-US"/>
              </w:rPr>
              <w:t>Выявление и психолого-педагогическое сопровождение подростков, склонных к суицидальному поведению</w:t>
            </w:r>
          </w:p>
          <w:p w:rsidR="00D01B23" w:rsidRPr="00243862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33BF8" w:rsidRPr="00D01B23" w:rsidTr="006B4BD6">
        <w:trPr>
          <w:trHeight w:val="615"/>
        </w:trPr>
        <w:tc>
          <w:tcPr>
            <w:tcW w:w="2015" w:type="dxa"/>
          </w:tcPr>
          <w:p w:rsidR="00433BF8" w:rsidRPr="00CF36AE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</w:tcPr>
          <w:p w:rsidR="00433BF8" w:rsidRPr="00D01B23" w:rsidRDefault="00E07062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i/>
                <w:sz w:val="28"/>
                <w:szCs w:val="28"/>
                <w:lang w:eastAsia="en-US"/>
              </w:rPr>
              <w:t>Балако</w:t>
            </w:r>
            <w:proofErr w:type="spellEnd"/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 Игорь Григорьевич</w:t>
            </w:r>
          </w:p>
        </w:tc>
        <w:tc>
          <w:tcPr>
            <w:tcW w:w="4615" w:type="dxa"/>
            <w:gridSpan w:val="2"/>
          </w:tcPr>
          <w:p w:rsidR="00433BF8" w:rsidRPr="00D01B23" w:rsidRDefault="00E07062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Психолог </w:t>
            </w:r>
            <w:r w:rsidR="00433BF8" w:rsidRPr="00D01B23">
              <w:rPr>
                <w:rFonts w:eastAsia="Calibri"/>
                <w:i/>
                <w:sz w:val="28"/>
                <w:szCs w:val="28"/>
                <w:lang w:eastAsia="en-US"/>
              </w:rPr>
              <w:t>ГУО «Гомельский областной социально-педагогический центр»</w:t>
            </w:r>
          </w:p>
          <w:p w:rsidR="00D01B23" w:rsidRPr="00D01B23" w:rsidRDefault="00D01B23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433BF8" w:rsidRPr="00243862" w:rsidTr="006B4BD6">
        <w:tc>
          <w:tcPr>
            <w:tcW w:w="2015" w:type="dxa"/>
          </w:tcPr>
          <w:p w:rsidR="00433BF8" w:rsidRPr="00CF36AE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6AE">
              <w:rPr>
                <w:rFonts w:eastAsia="Calibri"/>
                <w:sz w:val="28"/>
                <w:szCs w:val="28"/>
                <w:lang w:eastAsia="en-US"/>
              </w:rPr>
              <w:t>11.30-12.00</w:t>
            </w:r>
          </w:p>
        </w:tc>
        <w:tc>
          <w:tcPr>
            <w:tcW w:w="7307" w:type="dxa"/>
            <w:gridSpan w:val="3"/>
          </w:tcPr>
          <w:p w:rsidR="00433BF8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43862">
              <w:rPr>
                <w:rFonts w:eastAsia="Calibri"/>
                <w:sz w:val="28"/>
                <w:szCs w:val="28"/>
                <w:lang w:eastAsia="en-US"/>
              </w:rPr>
              <w:t>Об исполнении законодательства по профилактике безнадзорности и правонарушений несовершеннолетних</w:t>
            </w:r>
          </w:p>
          <w:p w:rsidR="00D01B23" w:rsidRPr="00243862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33BF8" w:rsidRPr="00D01B23" w:rsidTr="006B4BD6">
        <w:tc>
          <w:tcPr>
            <w:tcW w:w="2015" w:type="dxa"/>
          </w:tcPr>
          <w:p w:rsidR="00433BF8" w:rsidRPr="00CF36AE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57" w:type="dxa"/>
            <w:gridSpan w:val="2"/>
          </w:tcPr>
          <w:p w:rsidR="00D01B23" w:rsidRPr="00D01B23" w:rsidRDefault="00D01B23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D01B23" w:rsidRPr="00D01B23" w:rsidRDefault="00D01B23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  <w:tc>
          <w:tcPr>
            <w:tcW w:w="4550" w:type="dxa"/>
          </w:tcPr>
          <w:p w:rsidR="00433BF8" w:rsidRPr="00D01B23" w:rsidRDefault="005A79D3" w:rsidP="00D91B47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Заместитель </w:t>
            </w:r>
            <w:r w:rsidR="00D91B47" w:rsidRPr="00D91B47">
              <w:rPr>
                <w:rFonts w:eastAsia="Calibri"/>
                <w:i/>
                <w:sz w:val="28"/>
                <w:szCs w:val="28"/>
                <w:lang w:eastAsia="en-US"/>
              </w:rPr>
              <w:t xml:space="preserve"> прокурора</w:t>
            </w:r>
            <w:r w:rsidR="00D91B47">
              <w:rPr>
                <w:rFonts w:eastAsia="Calibri"/>
                <w:i/>
                <w:sz w:val="28"/>
                <w:szCs w:val="28"/>
                <w:lang w:eastAsia="en-US"/>
              </w:rPr>
              <w:t xml:space="preserve"> </w:t>
            </w:r>
            <w:r w:rsidR="00433BF8" w:rsidRPr="00D01B23">
              <w:rPr>
                <w:rFonts w:eastAsia="Calibri"/>
                <w:i/>
                <w:sz w:val="28"/>
                <w:szCs w:val="28"/>
                <w:lang w:eastAsia="en-US"/>
              </w:rPr>
              <w:t>г</w:t>
            </w:r>
            <w:proofErr w:type="gramStart"/>
            <w:r w:rsidR="00433BF8" w:rsidRPr="00D01B23">
              <w:rPr>
                <w:rFonts w:eastAsia="Calibri"/>
                <w:i/>
                <w:sz w:val="28"/>
                <w:szCs w:val="28"/>
                <w:lang w:eastAsia="en-US"/>
              </w:rPr>
              <w:t>.Г</w:t>
            </w:r>
            <w:proofErr w:type="gramEnd"/>
            <w:r w:rsidR="00433BF8" w:rsidRPr="00D01B23">
              <w:rPr>
                <w:rFonts w:eastAsia="Calibri"/>
                <w:i/>
                <w:sz w:val="28"/>
                <w:szCs w:val="28"/>
                <w:lang w:eastAsia="en-US"/>
              </w:rPr>
              <w:t>омеля</w:t>
            </w:r>
          </w:p>
        </w:tc>
      </w:tr>
      <w:tr w:rsidR="00433BF8" w:rsidRPr="00243862" w:rsidTr="006B4BD6">
        <w:tc>
          <w:tcPr>
            <w:tcW w:w="2015" w:type="dxa"/>
          </w:tcPr>
          <w:p w:rsidR="00433BF8" w:rsidRPr="00CF36AE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6AE">
              <w:rPr>
                <w:rFonts w:eastAsia="Calibri"/>
                <w:sz w:val="28"/>
                <w:szCs w:val="28"/>
                <w:lang w:eastAsia="en-US"/>
              </w:rPr>
              <w:t>12.00-12.25</w:t>
            </w:r>
          </w:p>
        </w:tc>
        <w:tc>
          <w:tcPr>
            <w:tcW w:w="7307" w:type="dxa"/>
            <w:gridSpan w:val="3"/>
          </w:tcPr>
          <w:p w:rsidR="00433BF8" w:rsidRDefault="00D91B47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Социально-</w:t>
            </w:r>
            <w:r w:rsidR="00433BF8" w:rsidRPr="00243862">
              <w:rPr>
                <w:rFonts w:eastAsia="Calibri"/>
                <w:sz w:val="28"/>
                <w:szCs w:val="28"/>
                <w:lang w:eastAsia="en-US"/>
              </w:rPr>
              <w:t>педагогическое и психологическое сопровождение несовершеннолетних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433BF8" w:rsidRPr="00243862">
              <w:rPr>
                <w:rFonts w:eastAsia="Calibri"/>
                <w:sz w:val="28"/>
                <w:szCs w:val="28"/>
                <w:lang w:eastAsia="en-US"/>
              </w:rPr>
              <w:t xml:space="preserve"> проживающих в неблагополучных семьях</w:t>
            </w:r>
          </w:p>
          <w:p w:rsidR="00D01B23" w:rsidRPr="00243862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33BF8" w:rsidRPr="00D01B23" w:rsidTr="006B4BD6">
        <w:trPr>
          <w:trHeight w:val="1093"/>
        </w:trPr>
        <w:tc>
          <w:tcPr>
            <w:tcW w:w="2015" w:type="dxa"/>
          </w:tcPr>
          <w:p w:rsidR="00433BF8" w:rsidRPr="00CF36AE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</w:tcPr>
          <w:p w:rsidR="00433BF8" w:rsidRPr="00D01B23" w:rsidRDefault="00433BF8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01B23">
              <w:rPr>
                <w:rFonts w:eastAsia="Calibri"/>
                <w:i/>
                <w:sz w:val="28"/>
                <w:szCs w:val="28"/>
                <w:lang w:eastAsia="en-US"/>
              </w:rPr>
              <w:t>Кисель Светлана Николаевна</w:t>
            </w:r>
          </w:p>
        </w:tc>
        <w:tc>
          <w:tcPr>
            <w:tcW w:w="4615" w:type="dxa"/>
            <w:gridSpan w:val="2"/>
          </w:tcPr>
          <w:p w:rsidR="00D01B23" w:rsidRPr="00D01B23" w:rsidRDefault="00433BF8" w:rsidP="00A90727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01B23">
              <w:rPr>
                <w:rFonts w:eastAsia="Calibri"/>
                <w:i/>
                <w:sz w:val="28"/>
                <w:szCs w:val="28"/>
                <w:lang w:eastAsia="en-US"/>
              </w:rPr>
              <w:t xml:space="preserve">заведующий отделом профилактики семейного неблагополучия, социального сиротства </w:t>
            </w:r>
            <w:r w:rsidR="00A90727" w:rsidRPr="00A90727">
              <w:rPr>
                <w:rFonts w:eastAsia="Calibri"/>
                <w:i/>
                <w:sz w:val="28"/>
                <w:szCs w:val="28"/>
                <w:lang w:eastAsia="en-US"/>
              </w:rPr>
              <w:t xml:space="preserve">ГУО «Гомельский </w:t>
            </w:r>
            <w:r w:rsidR="00A90727">
              <w:rPr>
                <w:rFonts w:eastAsia="Calibri"/>
                <w:i/>
                <w:sz w:val="28"/>
                <w:szCs w:val="28"/>
                <w:lang w:eastAsia="en-US"/>
              </w:rPr>
              <w:t xml:space="preserve">городской </w:t>
            </w:r>
            <w:r w:rsidR="00A90727" w:rsidRPr="00A90727">
              <w:rPr>
                <w:rFonts w:eastAsia="Calibri"/>
                <w:i/>
                <w:sz w:val="28"/>
                <w:szCs w:val="28"/>
                <w:lang w:eastAsia="en-US"/>
              </w:rPr>
              <w:t>социально-педагогический центр»</w:t>
            </w:r>
          </w:p>
        </w:tc>
      </w:tr>
      <w:tr w:rsidR="00433BF8" w:rsidRPr="00243862" w:rsidTr="006B4BD6">
        <w:tc>
          <w:tcPr>
            <w:tcW w:w="2015" w:type="dxa"/>
          </w:tcPr>
          <w:p w:rsidR="00433BF8" w:rsidRPr="00CF36AE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6AE">
              <w:rPr>
                <w:rFonts w:eastAsia="Calibri"/>
                <w:sz w:val="28"/>
                <w:szCs w:val="28"/>
                <w:lang w:eastAsia="en-US"/>
              </w:rPr>
              <w:lastRenderedPageBreak/>
              <w:t>12.</w:t>
            </w:r>
            <w:r w:rsidR="00D01B23" w:rsidRPr="00CF36AE">
              <w:rPr>
                <w:rFonts w:eastAsia="Calibri"/>
                <w:sz w:val="28"/>
                <w:szCs w:val="28"/>
                <w:lang w:eastAsia="en-US"/>
              </w:rPr>
              <w:t>25</w:t>
            </w:r>
            <w:r w:rsidRPr="00CF36AE">
              <w:rPr>
                <w:rFonts w:eastAsia="Calibri"/>
                <w:sz w:val="28"/>
                <w:szCs w:val="28"/>
                <w:lang w:eastAsia="en-US"/>
              </w:rPr>
              <w:t>-12.</w:t>
            </w:r>
            <w:r w:rsidR="00D01B23" w:rsidRPr="00CF36AE">
              <w:rPr>
                <w:rFonts w:eastAsia="Calibri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7307" w:type="dxa"/>
            <w:gridSpan w:val="3"/>
          </w:tcPr>
          <w:p w:rsidR="00433BF8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43862">
              <w:rPr>
                <w:rFonts w:eastAsia="Calibri"/>
                <w:sz w:val="28"/>
                <w:szCs w:val="28"/>
                <w:lang w:eastAsia="en-US"/>
              </w:rPr>
              <w:t xml:space="preserve">Организация работы с несовершеннолетними, </w:t>
            </w:r>
            <w:r w:rsidR="00D91B47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  <w:r w:rsidRPr="00243862">
              <w:rPr>
                <w:rFonts w:eastAsia="Calibri"/>
                <w:sz w:val="28"/>
                <w:szCs w:val="28"/>
                <w:lang w:eastAsia="en-US"/>
              </w:rPr>
              <w:t xml:space="preserve">в отношении которых </w:t>
            </w:r>
            <w:r w:rsidR="00D01B23" w:rsidRPr="00243862">
              <w:rPr>
                <w:rFonts w:eastAsia="Calibri"/>
                <w:sz w:val="28"/>
                <w:szCs w:val="28"/>
                <w:lang w:eastAsia="en-US"/>
              </w:rPr>
              <w:t>проводится индивидуальная</w:t>
            </w:r>
            <w:r w:rsidRPr="00243862">
              <w:rPr>
                <w:rFonts w:eastAsia="Calibri"/>
                <w:sz w:val="28"/>
                <w:szCs w:val="28"/>
                <w:lang w:eastAsia="en-US"/>
              </w:rPr>
              <w:t xml:space="preserve"> профилактическая работа</w:t>
            </w:r>
          </w:p>
          <w:p w:rsidR="00D01B23" w:rsidRPr="00243862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33BF8" w:rsidRPr="00D01B23" w:rsidTr="006B4BD6">
        <w:trPr>
          <w:trHeight w:val="615"/>
        </w:trPr>
        <w:tc>
          <w:tcPr>
            <w:tcW w:w="2015" w:type="dxa"/>
          </w:tcPr>
          <w:p w:rsidR="00433BF8" w:rsidRPr="00CF36AE" w:rsidRDefault="00433BF8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</w:tcPr>
          <w:p w:rsidR="00433BF8" w:rsidRPr="00D01B23" w:rsidRDefault="00433BF8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proofErr w:type="spellStart"/>
            <w:r w:rsidRPr="00D01B23">
              <w:rPr>
                <w:rFonts w:eastAsia="Calibri"/>
                <w:i/>
                <w:sz w:val="28"/>
                <w:szCs w:val="28"/>
                <w:lang w:eastAsia="en-US"/>
              </w:rPr>
              <w:t>Плех</w:t>
            </w:r>
            <w:proofErr w:type="spellEnd"/>
            <w:r w:rsidRPr="00D01B23">
              <w:rPr>
                <w:rFonts w:eastAsia="Calibri"/>
                <w:i/>
                <w:sz w:val="28"/>
                <w:szCs w:val="28"/>
                <w:lang w:eastAsia="en-US"/>
              </w:rPr>
              <w:t xml:space="preserve"> Екатерина Васильевна</w:t>
            </w:r>
          </w:p>
        </w:tc>
        <w:tc>
          <w:tcPr>
            <w:tcW w:w="4615" w:type="dxa"/>
            <w:gridSpan w:val="2"/>
          </w:tcPr>
          <w:p w:rsidR="00433BF8" w:rsidRDefault="00433BF8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01B23">
              <w:rPr>
                <w:rFonts w:eastAsia="Calibri"/>
                <w:i/>
                <w:sz w:val="28"/>
                <w:szCs w:val="28"/>
                <w:lang w:eastAsia="en-US"/>
              </w:rPr>
              <w:t xml:space="preserve">заведующий отделом профилактики </w:t>
            </w:r>
            <w:r w:rsidR="00D91B47">
              <w:rPr>
                <w:rFonts w:eastAsia="Calibri"/>
                <w:i/>
                <w:sz w:val="28"/>
                <w:szCs w:val="28"/>
                <w:lang w:eastAsia="en-US"/>
              </w:rPr>
              <w:t xml:space="preserve">и </w:t>
            </w:r>
            <w:r w:rsidRPr="00D01B23">
              <w:rPr>
                <w:rFonts w:eastAsia="Calibri"/>
                <w:i/>
                <w:sz w:val="28"/>
                <w:szCs w:val="28"/>
                <w:lang w:eastAsia="en-US"/>
              </w:rPr>
              <w:t xml:space="preserve">комплексной реабилитации </w:t>
            </w:r>
            <w:r w:rsidR="00A90727" w:rsidRPr="00A90727">
              <w:rPr>
                <w:rFonts w:eastAsia="Calibri"/>
                <w:i/>
                <w:sz w:val="28"/>
                <w:szCs w:val="28"/>
                <w:lang w:eastAsia="en-US"/>
              </w:rPr>
              <w:t xml:space="preserve">ГУО «Гомельский </w:t>
            </w:r>
            <w:r w:rsidR="00A90727">
              <w:rPr>
                <w:rFonts w:eastAsia="Calibri"/>
                <w:i/>
                <w:sz w:val="28"/>
                <w:szCs w:val="28"/>
                <w:lang w:eastAsia="en-US"/>
              </w:rPr>
              <w:t xml:space="preserve">городской </w:t>
            </w:r>
            <w:r w:rsidR="00A90727" w:rsidRPr="00A90727">
              <w:rPr>
                <w:rFonts w:eastAsia="Calibri"/>
                <w:i/>
                <w:sz w:val="28"/>
                <w:szCs w:val="28"/>
                <w:lang w:eastAsia="en-US"/>
              </w:rPr>
              <w:t>социально-педагогический центр»</w:t>
            </w:r>
          </w:p>
          <w:p w:rsidR="00B425EA" w:rsidRPr="00D01B23" w:rsidRDefault="00B425EA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433BF8" w:rsidRPr="00243862" w:rsidTr="006B4BD6">
        <w:tc>
          <w:tcPr>
            <w:tcW w:w="2015" w:type="dxa"/>
          </w:tcPr>
          <w:p w:rsidR="00433BF8" w:rsidRPr="00CF36AE" w:rsidRDefault="00433BF8" w:rsidP="00D91B47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6AE">
              <w:rPr>
                <w:rFonts w:eastAsia="Calibri"/>
                <w:sz w:val="28"/>
                <w:szCs w:val="28"/>
                <w:lang w:eastAsia="en-US"/>
              </w:rPr>
              <w:t>12.</w:t>
            </w:r>
            <w:r w:rsidR="00D01B23" w:rsidRPr="00CF36AE">
              <w:rPr>
                <w:rFonts w:eastAsia="Calibri"/>
                <w:sz w:val="28"/>
                <w:szCs w:val="28"/>
                <w:lang w:eastAsia="en-US"/>
              </w:rPr>
              <w:t>45</w:t>
            </w:r>
            <w:r w:rsidRPr="00CF36AE">
              <w:rPr>
                <w:rFonts w:eastAsia="Calibri"/>
                <w:sz w:val="28"/>
                <w:szCs w:val="28"/>
                <w:lang w:eastAsia="en-US"/>
              </w:rPr>
              <w:t>-1</w:t>
            </w:r>
            <w:r w:rsidR="00D91B47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CF36AE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01B23" w:rsidRPr="00CF36AE">
              <w:rPr>
                <w:rFonts w:eastAsia="Calibri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307" w:type="dxa"/>
            <w:gridSpan w:val="3"/>
          </w:tcPr>
          <w:p w:rsidR="00D01B23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Открытый микрофон: «Вопрос-ответ»</w:t>
            </w:r>
          </w:p>
          <w:p w:rsidR="00D01B23" w:rsidRPr="00243862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01B23" w:rsidRPr="00243862" w:rsidTr="006B4BD6">
        <w:tc>
          <w:tcPr>
            <w:tcW w:w="2015" w:type="dxa"/>
          </w:tcPr>
          <w:p w:rsidR="00D01B23" w:rsidRPr="00CF36AE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307" w:type="dxa"/>
            <w:gridSpan w:val="3"/>
          </w:tcPr>
          <w:p w:rsidR="00D01B23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Представители прокуратуры, управления </w:t>
            </w:r>
            <w:r w:rsidR="00A90727">
              <w:rPr>
                <w:rFonts w:eastAsia="Calibri"/>
                <w:sz w:val="28"/>
                <w:szCs w:val="28"/>
                <w:lang w:eastAsia="en-US"/>
              </w:rPr>
              <w:t xml:space="preserve">образования, здравоохранения, </w:t>
            </w:r>
            <w:bookmarkStart w:id="0" w:name="_GoBack"/>
            <w:bookmarkEnd w:id="0"/>
            <w:r>
              <w:rPr>
                <w:rFonts w:eastAsia="Calibri"/>
                <w:sz w:val="28"/>
                <w:szCs w:val="28"/>
                <w:lang w:eastAsia="en-US"/>
              </w:rPr>
              <w:t>СПЦ</w:t>
            </w:r>
          </w:p>
          <w:p w:rsidR="00B425EA" w:rsidRDefault="00B425EA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425EA" w:rsidRPr="00243862" w:rsidRDefault="00B425EA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01B23" w:rsidRPr="00243862" w:rsidTr="006B4BD6">
        <w:tc>
          <w:tcPr>
            <w:tcW w:w="2015" w:type="dxa"/>
          </w:tcPr>
          <w:p w:rsidR="00D01B23" w:rsidRPr="00CF36AE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36AE">
              <w:rPr>
                <w:rFonts w:eastAsia="Calibri"/>
                <w:sz w:val="28"/>
                <w:szCs w:val="28"/>
                <w:lang w:eastAsia="en-US"/>
              </w:rPr>
              <w:t>12.55-13.00</w:t>
            </w:r>
          </w:p>
        </w:tc>
        <w:tc>
          <w:tcPr>
            <w:tcW w:w="7307" w:type="dxa"/>
            <w:gridSpan w:val="3"/>
          </w:tcPr>
          <w:p w:rsidR="00D01B23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Подведение итогов работы</w:t>
            </w:r>
          </w:p>
          <w:p w:rsidR="00D01B23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01B23" w:rsidRPr="00D01B23" w:rsidTr="006B4BD6">
        <w:trPr>
          <w:trHeight w:val="615"/>
        </w:trPr>
        <w:tc>
          <w:tcPr>
            <w:tcW w:w="2015" w:type="dxa"/>
          </w:tcPr>
          <w:p w:rsidR="00D01B23" w:rsidRPr="00CF36AE" w:rsidRDefault="00D01B23" w:rsidP="00CF36AE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</w:tcPr>
          <w:p w:rsidR="00D01B23" w:rsidRPr="00D01B23" w:rsidRDefault="00D01B23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01B23">
              <w:rPr>
                <w:rFonts w:eastAsia="Calibri"/>
                <w:i/>
                <w:sz w:val="28"/>
                <w:szCs w:val="28"/>
                <w:lang w:eastAsia="en-US"/>
              </w:rPr>
              <w:t>Красовская Валентина Николаевна</w:t>
            </w:r>
          </w:p>
        </w:tc>
        <w:tc>
          <w:tcPr>
            <w:tcW w:w="4615" w:type="dxa"/>
            <w:gridSpan w:val="2"/>
          </w:tcPr>
          <w:p w:rsidR="00D01B23" w:rsidRPr="00D01B23" w:rsidRDefault="00D01B23" w:rsidP="00CF36AE">
            <w:pPr>
              <w:widowControl w:val="0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01B23">
              <w:rPr>
                <w:rFonts w:eastAsia="Calibri"/>
                <w:i/>
                <w:sz w:val="28"/>
                <w:szCs w:val="28"/>
                <w:lang w:eastAsia="en-US"/>
              </w:rPr>
              <w:t>Главный специалист управления образования Гомельского горисполкома</w:t>
            </w:r>
          </w:p>
        </w:tc>
      </w:tr>
    </w:tbl>
    <w:p w:rsidR="0090452D" w:rsidRDefault="0090452D" w:rsidP="00CF36AE">
      <w:pPr>
        <w:widowControl w:val="0"/>
        <w:jc w:val="both"/>
        <w:rPr>
          <w:rFonts w:eastAsia="Calibri"/>
          <w:b/>
          <w:lang w:eastAsia="en-US"/>
        </w:rPr>
      </w:pPr>
    </w:p>
    <w:p w:rsidR="00C42336" w:rsidRPr="003C3FAC" w:rsidRDefault="00C42336" w:rsidP="00CF36AE">
      <w:pPr>
        <w:widowControl w:val="0"/>
        <w:ind w:firstLine="708"/>
        <w:jc w:val="both"/>
        <w:rPr>
          <w:rFonts w:eastAsia="Calibri"/>
          <w:b/>
          <w:lang w:eastAsia="en-US"/>
        </w:rPr>
      </w:pPr>
    </w:p>
    <w:sectPr w:rsidR="00C42336" w:rsidRPr="003C3FAC" w:rsidSect="009E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B90"/>
    <w:multiLevelType w:val="hybridMultilevel"/>
    <w:tmpl w:val="2F8C7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93398"/>
    <w:multiLevelType w:val="hybridMultilevel"/>
    <w:tmpl w:val="11F8B90E"/>
    <w:lvl w:ilvl="0" w:tplc="058C1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C510EF"/>
    <w:rsid w:val="0003267F"/>
    <w:rsid w:val="001F7E11"/>
    <w:rsid w:val="00243862"/>
    <w:rsid w:val="002900F3"/>
    <w:rsid w:val="002B0339"/>
    <w:rsid w:val="002E541E"/>
    <w:rsid w:val="003259AB"/>
    <w:rsid w:val="003C3FAC"/>
    <w:rsid w:val="00433BF8"/>
    <w:rsid w:val="004D4C8B"/>
    <w:rsid w:val="00567728"/>
    <w:rsid w:val="005A79D3"/>
    <w:rsid w:val="005B704C"/>
    <w:rsid w:val="005F5673"/>
    <w:rsid w:val="0060675C"/>
    <w:rsid w:val="00625B5D"/>
    <w:rsid w:val="006B4BD6"/>
    <w:rsid w:val="006B639B"/>
    <w:rsid w:val="00707C80"/>
    <w:rsid w:val="00743581"/>
    <w:rsid w:val="007D6F22"/>
    <w:rsid w:val="0082136E"/>
    <w:rsid w:val="008E5439"/>
    <w:rsid w:val="008F6DF8"/>
    <w:rsid w:val="0090452D"/>
    <w:rsid w:val="009E09BC"/>
    <w:rsid w:val="00A839ED"/>
    <w:rsid w:val="00A90727"/>
    <w:rsid w:val="00A95FE3"/>
    <w:rsid w:val="00AE0F6A"/>
    <w:rsid w:val="00AE15BB"/>
    <w:rsid w:val="00B11E58"/>
    <w:rsid w:val="00B32E83"/>
    <w:rsid w:val="00B33AB6"/>
    <w:rsid w:val="00B425EA"/>
    <w:rsid w:val="00B522F8"/>
    <w:rsid w:val="00B92CF5"/>
    <w:rsid w:val="00B95F01"/>
    <w:rsid w:val="00BF648D"/>
    <w:rsid w:val="00C42336"/>
    <w:rsid w:val="00C510EF"/>
    <w:rsid w:val="00CD6912"/>
    <w:rsid w:val="00CF36AE"/>
    <w:rsid w:val="00D01B23"/>
    <w:rsid w:val="00D33B5C"/>
    <w:rsid w:val="00D8506C"/>
    <w:rsid w:val="00D91B47"/>
    <w:rsid w:val="00DC0843"/>
    <w:rsid w:val="00E07062"/>
    <w:rsid w:val="00E957A3"/>
    <w:rsid w:val="00E97126"/>
    <w:rsid w:val="00EA298E"/>
    <w:rsid w:val="00EF1A11"/>
    <w:rsid w:val="00F03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E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510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C3FAC"/>
    <w:pPr>
      <w:ind w:left="720"/>
      <w:contextualSpacing/>
    </w:pPr>
  </w:style>
  <w:style w:type="table" w:styleId="a5">
    <w:name w:val="Table Grid"/>
    <w:basedOn w:val="a1"/>
    <w:uiPriority w:val="59"/>
    <w:rsid w:val="00904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E543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543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D91B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E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510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C3FAC"/>
    <w:pPr>
      <w:ind w:left="720"/>
      <w:contextualSpacing/>
    </w:pPr>
  </w:style>
  <w:style w:type="table" w:styleId="a5">
    <w:name w:val="Table Grid"/>
    <w:basedOn w:val="a1"/>
    <w:uiPriority w:val="59"/>
    <w:rsid w:val="00904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E543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543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D91B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4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cp:lastPrinted>2021-08-17T11:23:00Z</cp:lastPrinted>
  <dcterms:created xsi:type="dcterms:W3CDTF">2021-02-17T05:56:00Z</dcterms:created>
  <dcterms:modified xsi:type="dcterms:W3CDTF">2001-12-31T21:10:00Z</dcterms:modified>
</cp:coreProperties>
</file>